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77" w:rsidRPr="001348C5" w:rsidRDefault="00492A77" w:rsidP="00492A77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1348C5"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492A77" w:rsidRPr="00492A77" w:rsidRDefault="00492A77" w:rsidP="00492A77">
      <w:pPr>
        <w:spacing w:line="360" w:lineRule="auto"/>
        <w:jc w:val="center"/>
        <w:rPr>
          <w:rFonts w:ascii="黑体" w:eastAsia="黑体" w:hAnsi="黑体" w:cs="Times New Roman"/>
          <w:b/>
          <w:sz w:val="32"/>
          <w:szCs w:val="32"/>
        </w:rPr>
      </w:pPr>
      <w:r w:rsidRPr="00492A77">
        <w:rPr>
          <w:rFonts w:ascii="黑体" w:eastAsia="黑体" w:hAnsi="黑体" w:cs="Times New Roman"/>
          <w:b/>
          <w:sz w:val="32"/>
          <w:szCs w:val="32"/>
        </w:rPr>
        <w:t>轻工</w:t>
      </w:r>
      <w:r w:rsidR="00E558A4">
        <w:rPr>
          <w:rFonts w:ascii="黑体" w:eastAsia="黑体" w:hAnsi="黑体" w:cs="Times New Roman" w:hint="eastAsia"/>
          <w:b/>
          <w:sz w:val="32"/>
          <w:szCs w:val="32"/>
        </w:rPr>
        <w:t>行</w:t>
      </w:r>
      <w:r w:rsidRPr="00492A77">
        <w:rPr>
          <w:rFonts w:ascii="黑体" w:eastAsia="黑体" w:hAnsi="黑体" w:cs="Times New Roman"/>
          <w:b/>
          <w:sz w:val="32"/>
          <w:szCs w:val="32"/>
        </w:rPr>
        <w:t>业</w:t>
      </w:r>
      <w:r w:rsidRPr="00492A77">
        <w:rPr>
          <w:rFonts w:ascii="黑体" w:eastAsia="黑体" w:hAnsi="黑体" w:cs="Times New Roman" w:hint="eastAsia"/>
          <w:b/>
          <w:sz w:val="32"/>
          <w:szCs w:val="32"/>
        </w:rPr>
        <w:t>“</w:t>
      </w:r>
      <w:r w:rsidR="003C3A30">
        <w:rPr>
          <w:rFonts w:ascii="黑体" w:eastAsia="黑体" w:hAnsi="黑体" w:cs="Times New Roman" w:hint="eastAsia"/>
          <w:b/>
          <w:sz w:val="32"/>
          <w:szCs w:val="32"/>
        </w:rPr>
        <w:t>发展新质生产力</w:t>
      </w:r>
      <w:r w:rsidRPr="00492A77">
        <w:rPr>
          <w:rFonts w:ascii="黑体" w:eastAsia="黑体" w:hAnsi="黑体" w:cs="Times New Roman" w:hint="eastAsia"/>
          <w:b/>
          <w:sz w:val="32"/>
          <w:szCs w:val="32"/>
        </w:rPr>
        <w:t>”</w:t>
      </w:r>
      <w:r w:rsidR="005A30A0">
        <w:rPr>
          <w:rFonts w:ascii="黑体" w:eastAsia="黑体" w:hAnsi="黑体" w:cs="Times New Roman" w:hint="eastAsia"/>
          <w:b/>
          <w:sz w:val="32"/>
          <w:szCs w:val="32"/>
        </w:rPr>
        <w:t>典型</w:t>
      </w:r>
      <w:r w:rsidRPr="00492A77">
        <w:rPr>
          <w:rFonts w:ascii="黑体" w:eastAsia="黑体" w:hAnsi="黑体" w:cs="Times New Roman"/>
          <w:b/>
          <w:sz w:val="32"/>
          <w:szCs w:val="32"/>
        </w:rPr>
        <w:t>案例</w:t>
      </w:r>
      <w:r w:rsidRPr="00492A77">
        <w:rPr>
          <w:rFonts w:ascii="黑体" w:eastAsia="黑体" w:hAnsi="黑体" w:cs="Times New Roman" w:hint="eastAsia"/>
          <w:b/>
          <w:sz w:val="32"/>
          <w:szCs w:val="32"/>
        </w:rPr>
        <w:t>申报表</w:t>
      </w: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3"/>
        <w:gridCol w:w="1565"/>
        <w:gridCol w:w="814"/>
        <w:gridCol w:w="1771"/>
        <w:gridCol w:w="1090"/>
        <w:gridCol w:w="2342"/>
      </w:tblGrid>
      <w:tr w:rsidR="00492A77" w:rsidRPr="00492A77" w:rsidTr="00AB7A28">
        <w:trPr>
          <w:trHeight w:val="711"/>
          <w:jc w:val="center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58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</w:tr>
      <w:tr w:rsidR="00492A77" w:rsidRPr="00492A77" w:rsidTr="00AB7A28">
        <w:trPr>
          <w:trHeight w:val="551"/>
          <w:jc w:val="center"/>
        </w:trPr>
        <w:tc>
          <w:tcPr>
            <w:tcW w:w="1703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</w:tr>
      <w:tr w:rsidR="00492A77" w:rsidRPr="00492A77" w:rsidTr="00AB7A28">
        <w:trPr>
          <w:trHeight w:val="545"/>
          <w:jc w:val="center"/>
        </w:trPr>
        <w:tc>
          <w:tcPr>
            <w:tcW w:w="170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widowControl/>
              <w:contextualSpacing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widowControl/>
              <w:contextualSpacing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A77" w:rsidRPr="00492A77" w:rsidRDefault="00492A77" w:rsidP="00BC5E9F">
            <w:pPr>
              <w:contextualSpacing/>
              <w:jc w:val="center"/>
              <w:rPr>
                <w:rFonts w:ascii="等线" w:eastAsia="仿宋" w:hAnsi="等线" w:cs="Times New Roman"/>
                <w:sz w:val="28"/>
                <w:szCs w:val="28"/>
              </w:rPr>
            </w:pPr>
          </w:p>
        </w:tc>
      </w:tr>
      <w:tr w:rsidR="00492A77" w:rsidRPr="00492A77" w:rsidTr="007A2A55">
        <w:trPr>
          <w:trHeight w:val="1115"/>
          <w:jc w:val="center"/>
        </w:trPr>
        <w:tc>
          <w:tcPr>
            <w:tcW w:w="1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申报单位</w:t>
            </w:r>
          </w:p>
          <w:p w:rsidR="00492A77" w:rsidRPr="00492A77" w:rsidRDefault="00492A77" w:rsidP="00BC5E9F">
            <w:pPr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7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A77" w:rsidRPr="00492A77" w:rsidRDefault="006100FC" w:rsidP="00492A77">
            <w:pPr>
              <w:rPr>
                <w:rFonts w:ascii="等线" w:eastAsia="仿宋" w:hAnsi="等线" w:cs="Times New Roman"/>
                <w:sz w:val="28"/>
                <w:szCs w:val="28"/>
              </w:rPr>
            </w:pPr>
            <w:r w:rsidRPr="006100FC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>□</w:t>
            </w:r>
            <w:r w:rsidR="00492A77" w:rsidRPr="006100FC">
              <w:rPr>
                <w:rFonts w:ascii="等线" w:eastAsia="仿宋" w:hAnsi="等线" w:cs="Times New Roman" w:hint="eastAsia"/>
                <w:b/>
                <w:bCs/>
                <w:spacing w:val="-12"/>
                <w:sz w:val="28"/>
                <w:szCs w:val="28"/>
              </w:rPr>
              <w:t>行业协</w:t>
            </w:r>
            <w:r w:rsidR="0031730D" w:rsidRPr="006100FC">
              <w:rPr>
                <w:rFonts w:ascii="等线" w:eastAsia="仿宋" w:hAnsi="等线" w:cs="Times New Roman" w:hint="eastAsia"/>
                <w:b/>
                <w:bCs/>
                <w:spacing w:val="-12"/>
                <w:sz w:val="28"/>
                <w:szCs w:val="28"/>
              </w:rPr>
              <w:t>（学）</w:t>
            </w:r>
            <w:r w:rsidR="00492A77" w:rsidRPr="006100FC">
              <w:rPr>
                <w:rFonts w:ascii="等线" w:eastAsia="仿宋" w:hAnsi="等线" w:cs="Times New Roman" w:hint="eastAsia"/>
                <w:b/>
                <w:bCs/>
                <w:spacing w:val="-12"/>
                <w:sz w:val="28"/>
                <w:szCs w:val="28"/>
              </w:rPr>
              <w:t>会</w:t>
            </w:r>
            <w:r w:rsidR="0031730D" w:rsidRPr="006100FC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 xml:space="preserve"> </w:t>
            </w:r>
            <w:r w:rsidRPr="006100FC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 xml:space="preserve"> </w:t>
            </w:r>
            <w:r w:rsidR="00492A77" w:rsidRPr="006100FC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 xml:space="preserve"> </w:t>
            </w:r>
            <w:r w:rsidR="00492A77" w:rsidRPr="00492A77">
              <w:rPr>
                <w:rFonts w:ascii="等线" w:eastAsia="仿宋" w:hAnsi="等线" w:cs="Times New Roman"/>
                <w:sz w:val="28"/>
                <w:szCs w:val="28"/>
              </w:rPr>
              <w:t>□</w:t>
            </w:r>
            <w:r w:rsidR="00492A77" w:rsidRPr="00492A77"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  <w:t>政府部门</w:t>
            </w:r>
            <w:r w:rsidR="00492A77" w:rsidRPr="00492A77">
              <w:rPr>
                <w:rFonts w:ascii="等线" w:eastAsia="仿宋" w:hAnsi="等线" w:cs="Times New Roman"/>
                <w:sz w:val="28"/>
                <w:szCs w:val="28"/>
              </w:rPr>
              <w:t xml:space="preserve">   </w:t>
            </w:r>
            <w:r>
              <w:rPr>
                <w:rFonts w:ascii="等线" w:eastAsia="仿宋" w:hAnsi="等线" w:cs="Times New Roman"/>
                <w:sz w:val="28"/>
                <w:szCs w:val="28"/>
              </w:rPr>
              <w:t xml:space="preserve"> </w:t>
            </w:r>
            <w:r w:rsidRPr="00492A77">
              <w:rPr>
                <w:rFonts w:ascii="等线" w:eastAsia="仿宋" w:hAnsi="等线" w:cs="Times New Roman"/>
                <w:sz w:val="28"/>
                <w:szCs w:val="28"/>
              </w:rPr>
              <w:t>□</w:t>
            </w:r>
            <w:r w:rsidR="00492A77"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生产企业</w:t>
            </w:r>
          </w:p>
          <w:p w:rsidR="00492A77" w:rsidRPr="003C3A30" w:rsidRDefault="00492A77" w:rsidP="00492A77">
            <w:pPr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FD1851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>□</w:t>
            </w:r>
            <w:r w:rsidR="006100FC" w:rsidRPr="00FD1851">
              <w:rPr>
                <w:rFonts w:ascii="等线" w:eastAsia="仿宋" w:hAnsi="等线" w:cs="Times New Roman" w:hint="eastAsia"/>
                <w:b/>
                <w:bCs/>
                <w:spacing w:val="-12"/>
                <w:sz w:val="28"/>
                <w:szCs w:val="28"/>
              </w:rPr>
              <w:t>科研院所</w:t>
            </w:r>
            <w:r w:rsidR="00FD1851" w:rsidRPr="00FD1851">
              <w:rPr>
                <w:rFonts w:ascii="等线" w:eastAsia="仿宋" w:hAnsi="等线" w:cs="Times New Roman" w:hint="eastAsia"/>
                <w:b/>
                <w:bCs/>
                <w:spacing w:val="-12"/>
                <w:sz w:val="28"/>
                <w:szCs w:val="28"/>
              </w:rPr>
              <w:t>、高校</w:t>
            </w:r>
            <w:r w:rsidR="00FD1851" w:rsidRPr="006100FC">
              <w:rPr>
                <w:rFonts w:ascii="等线" w:eastAsia="仿宋" w:hAnsi="等线" w:cs="Times New Roman"/>
                <w:spacing w:val="-12"/>
                <w:sz w:val="28"/>
                <w:szCs w:val="28"/>
              </w:rPr>
              <w:t xml:space="preserve">   </w:t>
            </w:r>
            <w:r w:rsidRPr="00492A77"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  <w:t>□</w:t>
            </w: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其他</w:t>
            </w:r>
            <w:r w:rsidRPr="00492A77">
              <w:rPr>
                <w:rFonts w:ascii="等线" w:eastAsia="仿宋" w:hAnsi="等线" w:cs="Times New Roman"/>
                <w:b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492A77" w:rsidRPr="00492A77" w:rsidTr="007A2A55">
        <w:trPr>
          <w:trHeight w:val="1115"/>
          <w:jc w:val="center"/>
        </w:trPr>
        <w:tc>
          <w:tcPr>
            <w:tcW w:w="1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申报方向</w:t>
            </w:r>
          </w:p>
        </w:tc>
        <w:tc>
          <w:tcPr>
            <w:tcW w:w="7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A30" w:rsidRDefault="003C3A30" w:rsidP="003C3A30">
            <w:pPr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</w:pP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="00743AE8"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建设新</w:t>
            </w:r>
            <w:proofErr w:type="gramStart"/>
            <w:r w:rsidR="00743AE8"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质创新</w:t>
            </w:r>
            <w:proofErr w:type="gramEnd"/>
            <w:r w:rsidR="00743AE8"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体系</w:t>
            </w:r>
            <w:r w:rsid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 xml:space="preserve">  </w:t>
            </w: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="00743AE8"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打造新质标准体系</w:t>
            </w:r>
            <w:r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 xml:space="preserve"> </w:t>
            </w:r>
          </w:p>
          <w:p w:rsidR="00743AE8" w:rsidRDefault="00743AE8" w:rsidP="00743AE8">
            <w:pPr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</w:pP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发展新质生产体系</w:t>
            </w:r>
            <w:r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 xml:space="preserve">  </w:t>
            </w: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培育新</w:t>
            </w:r>
            <w:proofErr w:type="gramStart"/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质产业</w:t>
            </w:r>
            <w:proofErr w:type="gramEnd"/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集群</w:t>
            </w:r>
          </w:p>
          <w:p w:rsidR="00492A77" w:rsidRDefault="00743AE8" w:rsidP="00492A77">
            <w:pPr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</w:pP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丰富新质轻工产品</w:t>
            </w:r>
            <w:r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 xml:space="preserve">  </w:t>
            </w: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发挥新质匠师力量</w:t>
            </w:r>
          </w:p>
          <w:p w:rsidR="00743AE8" w:rsidRPr="00743AE8" w:rsidRDefault="00743AE8" w:rsidP="00492A77">
            <w:pPr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</w:pPr>
            <w:r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构筑新</w:t>
            </w:r>
            <w:proofErr w:type="gramStart"/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质人才</w:t>
            </w:r>
            <w:proofErr w:type="gramEnd"/>
            <w:r w:rsidRPr="00743AE8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体系</w:t>
            </w:r>
            <w:r w:rsidR="00BC5E9F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 xml:space="preserve">  </w:t>
            </w:r>
            <w:r w:rsidR="00BC5E9F" w:rsidRPr="003C3A30">
              <w:rPr>
                <w:rFonts w:ascii="等线" w:eastAsia="仿宋" w:hAnsi="等线" w:cs="Times New Roman"/>
                <w:b/>
                <w:bCs/>
                <w:spacing w:val="-8"/>
                <w:sz w:val="28"/>
                <w:szCs w:val="28"/>
              </w:rPr>
              <w:t>□</w:t>
            </w:r>
            <w:r w:rsidR="00BC5E9F" w:rsidRPr="00BC5E9F">
              <w:rPr>
                <w:rFonts w:ascii="等线" w:eastAsia="仿宋" w:hAnsi="等线" w:cs="Times New Roman" w:hint="eastAsia"/>
                <w:b/>
                <w:bCs/>
                <w:spacing w:val="-8"/>
                <w:sz w:val="28"/>
                <w:szCs w:val="28"/>
              </w:rPr>
              <w:t>做强新质领军企业</w:t>
            </w:r>
          </w:p>
        </w:tc>
      </w:tr>
      <w:tr w:rsidR="00492A77" w:rsidRPr="00492A77" w:rsidTr="007A2A55">
        <w:trPr>
          <w:trHeight w:val="510"/>
          <w:jc w:val="center"/>
        </w:trPr>
        <w:tc>
          <w:tcPr>
            <w:tcW w:w="1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7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2A77" w:rsidRPr="00492A77" w:rsidRDefault="00492A77" w:rsidP="00492A77">
            <w:pPr>
              <w:rPr>
                <w:rFonts w:ascii="等线" w:eastAsia="仿宋" w:hAnsi="等线" w:cs="Times New Roman"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（题目要求简明扼要</w:t>
            </w:r>
            <w:r w:rsidR="006100FC">
              <w:rPr>
                <w:rFonts w:ascii="等线" w:eastAsia="仿宋" w:hAnsi="等线" w:cs="Times New Roman" w:hint="eastAsia"/>
                <w:sz w:val="28"/>
                <w:szCs w:val="28"/>
              </w:rPr>
              <w:t>、突出主题</w:t>
            </w: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）</w:t>
            </w:r>
          </w:p>
        </w:tc>
      </w:tr>
      <w:tr w:rsidR="00492A77" w:rsidRPr="00492A77" w:rsidTr="00AB7A28">
        <w:trPr>
          <w:trHeight w:val="4413"/>
          <w:jc w:val="center"/>
        </w:trPr>
        <w:tc>
          <w:tcPr>
            <w:tcW w:w="17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A77" w:rsidRPr="00492A77" w:rsidRDefault="00492A77" w:rsidP="00BC5E9F">
            <w:pPr>
              <w:jc w:val="center"/>
              <w:rPr>
                <w:rFonts w:ascii="等线" w:eastAsia="仿宋" w:hAnsi="等线" w:cs="Times New Roman"/>
                <w:b/>
                <w:bCs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b/>
                <w:bCs/>
                <w:sz w:val="28"/>
                <w:szCs w:val="28"/>
              </w:rPr>
              <w:t>案例详述</w:t>
            </w:r>
          </w:p>
        </w:tc>
        <w:tc>
          <w:tcPr>
            <w:tcW w:w="75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7A28" w:rsidRDefault="00AB7A28" w:rsidP="003C3A30">
            <w:pPr>
              <w:spacing w:line="440" w:lineRule="exac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  <w:p w:rsidR="00492A77" w:rsidRPr="00492A77" w:rsidRDefault="00492A77" w:rsidP="003C3A30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92A77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须另附word</w:t>
            </w:r>
            <w:r w:rsidRPr="00492A77">
              <w:rPr>
                <w:rFonts w:ascii="仿宋" w:eastAsia="仿宋" w:hAnsi="仿宋" w:cs="Times New Roman" w:hint="eastAsia"/>
                <w:sz w:val="28"/>
                <w:szCs w:val="28"/>
              </w:rPr>
              <w:t>，要求请参见本通知中“</w:t>
            </w:r>
            <w:r w:rsidRPr="0031730D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三、案例要求</w:t>
            </w:r>
            <w:r w:rsidRPr="00492A77">
              <w:rPr>
                <w:rFonts w:ascii="仿宋" w:eastAsia="仿宋" w:hAnsi="仿宋" w:cs="Times New Roman" w:hint="eastAsia"/>
                <w:sz w:val="28"/>
                <w:szCs w:val="28"/>
              </w:rPr>
              <w:t>”。</w:t>
            </w:r>
          </w:p>
          <w:p w:rsidR="00492A77" w:rsidRDefault="00492A77" w:rsidP="003C3A30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E046E" w:rsidRPr="00492A77" w:rsidRDefault="00BE046E" w:rsidP="003C3A30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92A77" w:rsidRPr="00492A77" w:rsidTr="007A2A55">
        <w:trPr>
          <w:trHeight w:val="2430"/>
          <w:jc w:val="center"/>
        </w:trPr>
        <w:tc>
          <w:tcPr>
            <w:tcW w:w="928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A77" w:rsidRPr="00492A77" w:rsidRDefault="00492A77" w:rsidP="00492A77">
            <w:pPr>
              <w:spacing w:line="360" w:lineRule="auto"/>
              <w:rPr>
                <w:rFonts w:ascii="等线" w:eastAsia="仿宋" w:hAnsi="等线" w:cs="Times New Roman"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上述情况属实，同意推荐。</w:t>
            </w:r>
          </w:p>
          <w:p w:rsidR="00492A77" w:rsidRPr="00492A77" w:rsidRDefault="00492A77" w:rsidP="00492A77">
            <w:pPr>
              <w:spacing w:line="360" w:lineRule="auto"/>
              <w:ind w:firstLineChars="1250" w:firstLine="3500"/>
              <w:rPr>
                <w:rFonts w:ascii="等线" w:eastAsia="仿宋" w:hAnsi="等线" w:cs="Times New Roman"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申报单位（签字、盖章）：</w:t>
            </w:r>
          </w:p>
          <w:p w:rsidR="00492A77" w:rsidRPr="00492A77" w:rsidRDefault="00492A77" w:rsidP="00492A77">
            <w:pPr>
              <w:tabs>
                <w:tab w:val="left" w:pos="690"/>
                <w:tab w:val="left" w:pos="1440"/>
                <w:tab w:val="left" w:pos="2520"/>
              </w:tabs>
              <w:spacing w:line="360" w:lineRule="auto"/>
              <w:ind w:firstLineChars="2180" w:firstLine="6104"/>
              <w:rPr>
                <w:rFonts w:ascii="等线" w:eastAsia="仿宋" w:hAnsi="等线" w:cs="Times New Roman"/>
                <w:sz w:val="28"/>
                <w:szCs w:val="28"/>
              </w:rPr>
            </w:pP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年</w:t>
            </w:r>
            <w:r w:rsidRPr="00492A77">
              <w:rPr>
                <w:rFonts w:ascii="等线" w:eastAsia="仿宋" w:hAnsi="等线" w:cs="Times New Roman"/>
                <w:sz w:val="28"/>
                <w:szCs w:val="28"/>
              </w:rPr>
              <w:t xml:space="preserve">   </w:t>
            </w: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月</w:t>
            </w:r>
            <w:r w:rsidRPr="00492A77">
              <w:rPr>
                <w:rFonts w:ascii="等线" w:eastAsia="仿宋" w:hAnsi="等线" w:cs="Times New Roman"/>
                <w:sz w:val="28"/>
                <w:szCs w:val="28"/>
              </w:rPr>
              <w:t xml:space="preserve">  </w:t>
            </w:r>
            <w:r w:rsidRPr="00492A77">
              <w:rPr>
                <w:rFonts w:ascii="等线" w:eastAsia="仿宋" w:hAnsi="等线" w:cs="Times New Roman" w:hint="eastAsia"/>
                <w:sz w:val="28"/>
                <w:szCs w:val="28"/>
              </w:rPr>
              <w:t>日</w:t>
            </w:r>
          </w:p>
        </w:tc>
      </w:tr>
    </w:tbl>
    <w:p w:rsidR="00DA0E79" w:rsidRPr="00DA0E79" w:rsidRDefault="00DA0E79" w:rsidP="00BC5E9F">
      <w:pPr>
        <w:spacing w:line="600" w:lineRule="exact"/>
        <w:rPr>
          <w:rFonts w:ascii="仿宋" w:eastAsia="仿宋" w:hAnsi="仿宋"/>
          <w:sz w:val="32"/>
          <w:szCs w:val="52"/>
        </w:rPr>
      </w:pPr>
    </w:p>
    <w:sectPr w:rsidR="00DA0E79" w:rsidRPr="00DA0E79" w:rsidSect="00FE6F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CA" w:rsidRDefault="00DE5BCA" w:rsidP="00B73552">
      <w:r>
        <w:separator/>
      </w:r>
    </w:p>
  </w:endnote>
  <w:endnote w:type="continuationSeparator" w:id="0">
    <w:p w:rsidR="00DE5BCA" w:rsidRDefault="00DE5BCA" w:rsidP="00B73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CA" w:rsidRDefault="00DE5BCA" w:rsidP="00B73552">
      <w:r>
        <w:separator/>
      </w:r>
    </w:p>
  </w:footnote>
  <w:footnote w:type="continuationSeparator" w:id="0">
    <w:p w:rsidR="00DE5BCA" w:rsidRDefault="00DE5BCA" w:rsidP="00B73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134F"/>
    <w:rsid w:val="00015030"/>
    <w:rsid w:val="00026D39"/>
    <w:rsid w:val="000A2792"/>
    <w:rsid w:val="000A5B82"/>
    <w:rsid w:val="000E51A6"/>
    <w:rsid w:val="000E7348"/>
    <w:rsid w:val="000F1DEF"/>
    <w:rsid w:val="001348C5"/>
    <w:rsid w:val="001B7864"/>
    <w:rsid w:val="0025248A"/>
    <w:rsid w:val="002E1F01"/>
    <w:rsid w:val="0031730D"/>
    <w:rsid w:val="003248E0"/>
    <w:rsid w:val="003C3A30"/>
    <w:rsid w:val="003E24EF"/>
    <w:rsid w:val="00417738"/>
    <w:rsid w:val="00422E66"/>
    <w:rsid w:val="0046512C"/>
    <w:rsid w:val="00491FFF"/>
    <w:rsid w:val="00492A77"/>
    <w:rsid w:val="0049455B"/>
    <w:rsid w:val="004B2622"/>
    <w:rsid w:val="00535622"/>
    <w:rsid w:val="0055134F"/>
    <w:rsid w:val="005A30A0"/>
    <w:rsid w:val="005C473F"/>
    <w:rsid w:val="006100FC"/>
    <w:rsid w:val="00670143"/>
    <w:rsid w:val="006851B1"/>
    <w:rsid w:val="00743AE8"/>
    <w:rsid w:val="007872E1"/>
    <w:rsid w:val="007A2A55"/>
    <w:rsid w:val="007D1086"/>
    <w:rsid w:val="007E1A35"/>
    <w:rsid w:val="007E7450"/>
    <w:rsid w:val="008431FE"/>
    <w:rsid w:val="00862744"/>
    <w:rsid w:val="00885271"/>
    <w:rsid w:val="008B2158"/>
    <w:rsid w:val="008B5860"/>
    <w:rsid w:val="008C78C5"/>
    <w:rsid w:val="008F28E4"/>
    <w:rsid w:val="009305C3"/>
    <w:rsid w:val="009665D7"/>
    <w:rsid w:val="00982192"/>
    <w:rsid w:val="009A02E4"/>
    <w:rsid w:val="009B7840"/>
    <w:rsid w:val="009C6767"/>
    <w:rsid w:val="009F22D3"/>
    <w:rsid w:val="00A046A7"/>
    <w:rsid w:val="00A20D2F"/>
    <w:rsid w:val="00A41EA4"/>
    <w:rsid w:val="00A94CA3"/>
    <w:rsid w:val="00AB7A28"/>
    <w:rsid w:val="00B103D2"/>
    <w:rsid w:val="00B56773"/>
    <w:rsid w:val="00B73552"/>
    <w:rsid w:val="00B80AA0"/>
    <w:rsid w:val="00BA2233"/>
    <w:rsid w:val="00BC5E9F"/>
    <w:rsid w:val="00BE046E"/>
    <w:rsid w:val="00C215FA"/>
    <w:rsid w:val="00C52CF6"/>
    <w:rsid w:val="00C73060"/>
    <w:rsid w:val="00CA7917"/>
    <w:rsid w:val="00CC5088"/>
    <w:rsid w:val="00CD1E49"/>
    <w:rsid w:val="00CD4BB0"/>
    <w:rsid w:val="00D2191B"/>
    <w:rsid w:val="00D72A1C"/>
    <w:rsid w:val="00D82A15"/>
    <w:rsid w:val="00D85FC9"/>
    <w:rsid w:val="00DA0E79"/>
    <w:rsid w:val="00DC058D"/>
    <w:rsid w:val="00DC28AB"/>
    <w:rsid w:val="00DE5BCA"/>
    <w:rsid w:val="00DF443E"/>
    <w:rsid w:val="00E100A4"/>
    <w:rsid w:val="00E46A93"/>
    <w:rsid w:val="00E558A4"/>
    <w:rsid w:val="00ED0804"/>
    <w:rsid w:val="00F31512"/>
    <w:rsid w:val="00FD1851"/>
    <w:rsid w:val="00FE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E7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0E79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B73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735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73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735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A45B6-22EE-458F-9112-F634D746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 yian</dc:creator>
  <cp:lastModifiedBy>刘晓超</cp:lastModifiedBy>
  <cp:revision>2</cp:revision>
  <cp:lastPrinted>2024-04-24T03:24:00Z</cp:lastPrinted>
  <dcterms:created xsi:type="dcterms:W3CDTF">2024-04-24T06:02:00Z</dcterms:created>
  <dcterms:modified xsi:type="dcterms:W3CDTF">2024-04-24T06:02:00Z</dcterms:modified>
</cp:coreProperties>
</file>